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67" w:rsidRPr="00990467" w:rsidRDefault="00990467" w:rsidP="00990467">
      <w:pPr>
        <w:tabs>
          <w:tab w:val="left" w:pos="0"/>
        </w:tabs>
        <w:spacing w:after="120"/>
        <w:jc w:val="center"/>
        <w:rPr>
          <w:rFonts w:ascii="Times New Roman" w:hAnsi="Times New Roman"/>
          <w:color w:val="0000FF"/>
          <w:szCs w:val="24"/>
          <w:lang w:eastAsia="tr-TR"/>
        </w:rPr>
      </w:pPr>
      <w:bookmarkStart w:id="0" w:name="_GoBack"/>
      <w:bookmarkEnd w:id="0"/>
      <w:r w:rsidRPr="00990467">
        <w:rPr>
          <w:rFonts w:ascii="Times New Roman" w:hAnsi="Times New Roman"/>
          <w:color w:val="0000FF"/>
          <w:szCs w:val="24"/>
          <w:lang w:eastAsia="tr-TR"/>
        </w:rPr>
        <w:t>Çalışma Güvenlik Ve Kuralları</w:t>
      </w:r>
    </w:p>
    <w:p w:rsidR="00990467" w:rsidRPr="00990467" w:rsidRDefault="00990467" w:rsidP="00990467">
      <w:pPr>
        <w:tabs>
          <w:tab w:val="left" w:pos="2944"/>
        </w:tabs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>Elektrik Panosunun Üzerindeki Ana Şalteri “0” Konumundan “1” Konumuna Getiriniz</w:t>
      </w: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>Baskı Merdanesini, Yapıştırılacak Kenar Bandına (</w:t>
      </w:r>
      <w:proofErr w:type="spellStart"/>
      <w:proofErr w:type="gramStart"/>
      <w:r w:rsidRPr="00990467">
        <w:rPr>
          <w:rFonts w:ascii="Times New Roman" w:hAnsi="Times New Roman"/>
          <w:szCs w:val="24"/>
          <w:lang w:eastAsia="tr-TR"/>
        </w:rPr>
        <w:t>Pvc,Melamin</w:t>
      </w:r>
      <w:proofErr w:type="gramEnd"/>
      <w:r w:rsidRPr="00990467">
        <w:rPr>
          <w:rFonts w:ascii="Times New Roman" w:hAnsi="Times New Roman"/>
          <w:szCs w:val="24"/>
          <w:lang w:eastAsia="tr-TR"/>
        </w:rPr>
        <w:t>,Masif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>) Göre Ayarlayınız.</w:t>
      </w: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>Tutkal Haznesi Isıtıcısının Düğmesini Açınız.</w:t>
      </w: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İstenilen Sıcaklığa Ulaşıldığında Kontrol Paneli Üzerindeki Hazır Lambası </w:t>
      </w:r>
      <w:proofErr w:type="spellStart"/>
      <w:proofErr w:type="gramStart"/>
      <w:r w:rsidRPr="00990467">
        <w:rPr>
          <w:rFonts w:ascii="Times New Roman" w:hAnsi="Times New Roman"/>
          <w:szCs w:val="24"/>
          <w:lang w:eastAsia="tr-TR"/>
        </w:rPr>
        <w:t>Yanar.Ardından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Palet Düğmesine Basılarak Palet Harekete Geçirilir.</w:t>
      </w: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>Palet Harekete Geçirildikten Sonra Tutkalın İstenilen Sıcaklığa Ulaşması İçin Bir Süre Beklenir.</w:t>
      </w: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>Tutkal Haznesi İçerisindeki Tutkalın Yeterli Miktarda Olup Olmadığını Kontrol Ediniz.</w:t>
      </w: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>Yapıştırılacak Kenar Bandının Yüksekliği Makinenin Üst Baskı Merdaneleri İle Ayarlanır.</w:t>
      </w: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Kenarları Bantlanacak Olan Panelin Genişliğine Uygun Olan Bant </w:t>
      </w:r>
      <w:proofErr w:type="spellStart"/>
      <w:proofErr w:type="gramStart"/>
      <w:r w:rsidRPr="00990467">
        <w:rPr>
          <w:rFonts w:ascii="Times New Roman" w:hAnsi="Times New Roman"/>
          <w:szCs w:val="24"/>
          <w:lang w:eastAsia="tr-TR"/>
        </w:rPr>
        <w:t>Verilmelidir.Çünkü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Makinenin Panele Yapıştıracağı Bandı Düzgün Bir Biçimde İşleyebilmesi İçin Panelin Altında Ve Üstünde Yeterli Miktarda Fazlalık Olmalıdır.</w:t>
      </w:r>
    </w:p>
    <w:p w:rsidR="00990467" w:rsidRPr="00990467" w:rsidRDefault="00990467" w:rsidP="00990467">
      <w:pPr>
        <w:numPr>
          <w:ilvl w:val="0"/>
          <w:numId w:val="16"/>
        </w:num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Tutkal Filminin Kalınlığı Haznenin Üst Kısmında Bulunan Kol Vasıtasıyla </w:t>
      </w:r>
      <w:proofErr w:type="spellStart"/>
      <w:proofErr w:type="gramStart"/>
      <w:r w:rsidRPr="00990467">
        <w:rPr>
          <w:rFonts w:ascii="Times New Roman" w:hAnsi="Times New Roman"/>
          <w:szCs w:val="24"/>
          <w:lang w:eastAsia="tr-TR"/>
        </w:rPr>
        <w:t>Ayarlanır.Sürülecek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Tutkal Miktarını Arttırmak İçin Kolu Saat Yönünün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Tersine,Daha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Az Tutkal İçin İse Saat Yönünde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Döndürünüz.Örneğin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Masif İçin Çok İnce Bantlar İçin Daha Az Tutkala İhtiyaç Vardır.</w:t>
      </w: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    </w:t>
      </w: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  Dikkat: Erimiş Tutkalın Viskozitesi Hiçbir Zaman 40,000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Mpa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/Saniye’yi </w:t>
      </w:r>
      <w:proofErr w:type="spellStart"/>
      <w:proofErr w:type="gramStart"/>
      <w:r w:rsidRPr="00990467">
        <w:rPr>
          <w:rFonts w:ascii="Times New Roman" w:hAnsi="Times New Roman"/>
          <w:szCs w:val="24"/>
          <w:lang w:eastAsia="tr-TR"/>
        </w:rPr>
        <w:t>Geçmemelidir.Aşırı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İnce Tutkal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Tabakası,Bandı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Yapıştırmak İçin Yetersiz Olduğundan Problem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Çıkartır.Her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Zaman İyi Kalite Tutkal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Kullanınız.Aşırı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Tutkal Doldurulması Durumunda Haznesini Sık Sık Temizlemek Zorunda Kalabilirsiniz.</w:t>
      </w:r>
    </w:p>
    <w:p w:rsidR="00990467" w:rsidRPr="00990467" w:rsidRDefault="00990467" w:rsidP="00990467">
      <w:pPr>
        <w:tabs>
          <w:tab w:val="left" w:pos="0"/>
        </w:tabs>
        <w:spacing w:before="60" w:after="60"/>
        <w:jc w:val="center"/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jc w:val="center"/>
        <w:rPr>
          <w:rFonts w:ascii="Times New Roman" w:hAnsi="Times New Roman"/>
          <w:color w:val="FF0000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</w:r>
      <w:r w:rsidRPr="00990467">
        <w:rPr>
          <w:rFonts w:ascii="Times New Roman" w:hAnsi="Times New Roman"/>
          <w:color w:val="FF0000"/>
          <w:szCs w:val="24"/>
          <w:lang w:eastAsia="tr-TR"/>
        </w:rPr>
        <w:t>Kenar Yapıştırma (</w:t>
      </w:r>
      <w:proofErr w:type="spellStart"/>
      <w:r w:rsidRPr="00990467">
        <w:rPr>
          <w:rFonts w:ascii="Times New Roman" w:hAnsi="Times New Roman"/>
          <w:color w:val="FF0000"/>
          <w:szCs w:val="24"/>
          <w:lang w:eastAsia="tr-TR"/>
        </w:rPr>
        <w:t>Masifleme</w:t>
      </w:r>
      <w:proofErr w:type="spellEnd"/>
      <w:r w:rsidRPr="00990467">
        <w:rPr>
          <w:rFonts w:ascii="Times New Roman" w:hAnsi="Times New Roman"/>
          <w:color w:val="FF0000"/>
          <w:szCs w:val="24"/>
          <w:lang w:eastAsia="tr-TR"/>
        </w:rPr>
        <w:t xml:space="preserve"> ) Makinasının Bakımı</w:t>
      </w:r>
    </w:p>
    <w:p w:rsidR="00990467" w:rsidRPr="00990467" w:rsidRDefault="00990467" w:rsidP="00990467">
      <w:pPr>
        <w:tabs>
          <w:tab w:val="left" w:pos="2944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</w:t>
      </w:r>
    </w:p>
    <w:p w:rsidR="00990467" w:rsidRPr="00990467" w:rsidRDefault="00990467" w:rsidP="00990467">
      <w:pPr>
        <w:tabs>
          <w:tab w:val="left" w:pos="2944"/>
        </w:tabs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tabs>
          <w:tab w:val="left" w:pos="2944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Günlük  : - Her Mesai Bitiminde Basınçlı Hava İle Makine İyice Temizlenmelidir.</w:t>
      </w:r>
    </w:p>
    <w:p w:rsidR="00990467" w:rsidRPr="00990467" w:rsidRDefault="00990467" w:rsidP="00990467">
      <w:pPr>
        <w:tabs>
          <w:tab w:val="left" w:pos="2944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                        - Her Mesai Günü Başlangıcında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Gırasörlüklere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Yağ Basınız. </w:t>
      </w:r>
    </w:p>
    <w:p w:rsidR="00990467" w:rsidRPr="00990467" w:rsidRDefault="00990467" w:rsidP="00990467">
      <w:pPr>
        <w:tabs>
          <w:tab w:val="left" w:pos="1671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 xml:space="preserve">-  Makine Çalışır Çalışmaz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Şarlandırıcıdaki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Yağı Kontrol </w:t>
      </w:r>
      <w:proofErr w:type="spellStart"/>
      <w:proofErr w:type="gramStart"/>
      <w:r w:rsidRPr="00990467">
        <w:rPr>
          <w:rFonts w:ascii="Times New Roman" w:hAnsi="Times New Roman"/>
          <w:szCs w:val="24"/>
          <w:lang w:eastAsia="tr-TR"/>
        </w:rPr>
        <w:t>Ediniz.Yağ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Seviyesi Düşükse Yağ Koyunuz</w:t>
      </w:r>
    </w:p>
    <w:p w:rsidR="00990467" w:rsidRPr="00990467" w:rsidRDefault="00990467" w:rsidP="00990467">
      <w:pPr>
        <w:tabs>
          <w:tab w:val="left" w:pos="1671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>-  Hareket Eden Kısımları Yağlayınız</w:t>
      </w:r>
    </w:p>
    <w:p w:rsidR="00990467" w:rsidRPr="00990467" w:rsidRDefault="00990467" w:rsidP="00990467">
      <w:pPr>
        <w:tabs>
          <w:tab w:val="left" w:pos="1671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                       -   Vidaları Ve Üst Baskının Kaldırma Kollarını Yağlayınız.</w:t>
      </w: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Haftalık : - Üniversal </w:t>
      </w:r>
      <w:proofErr w:type="spellStart"/>
      <w:proofErr w:type="gramStart"/>
      <w:r w:rsidRPr="00990467">
        <w:rPr>
          <w:rFonts w:ascii="Times New Roman" w:hAnsi="Times New Roman"/>
          <w:szCs w:val="24"/>
          <w:lang w:eastAsia="tr-TR"/>
        </w:rPr>
        <w:t>Bağlantıları,Zincirleri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Ve Dişlileri Yağlayınız.</w:t>
      </w:r>
    </w:p>
    <w:p w:rsidR="00990467" w:rsidRPr="00990467" w:rsidRDefault="00990467" w:rsidP="00990467">
      <w:pPr>
        <w:tabs>
          <w:tab w:val="left" w:pos="182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>-  Emici Kafaların Performansını Kontrol Ediniz. İçine Sıkışan Artık Parçaları Temizleyiniz.</w:t>
      </w:r>
    </w:p>
    <w:p w:rsidR="00990467" w:rsidRPr="00990467" w:rsidRDefault="00990467" w:rsidP="00990467">
      <w:pPr>
        <w:tabs>
          <w:tab w:val="left" w:pos="182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                          -  Takım Hassasiyetini Kontrol </w:t>
      </w:r>
      <w:proofErr w:type="spellStart"/>
      <w:proofErr w:type="gramStart"/>
      <w:r w:rsidRPr="00990467">
        <w:rPr>
          <w:rFonts w:ascii="Times New Roman" w:hAnsi="Times New Roman"/>
          <w:szCs w:val="24"/>
          <w:lang w:eastAsia="tr-TR"/>
        </w:rPr>
        <w:t>Ediniz.Kesim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Ünitesi Bıçaklarının Düzgün Çalışıp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Çalışmadığını,Kenar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</w:t>
      </w:r>
    </w:p>
    <w:p w:rsidR="00990467" w:rsidRPr="00990467" w:rsidRDefault="00990467" w:rsidP="00990467">
      <w:pPr>
        <w:tabs>
          <w:tab w:val="left" w:pos="182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                              Bantların Dalma Kırma Yapıp Yapmadığını Kontrol Ediniz. </w:t>
      </w: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Aylık          : -  Palet  Zincirinin Muhafaza Saçını Sökerek İçerde Bulunan Artık Parçaları </w:t>
      </w:r>
      <w:proofErr w:type="spellStart"/>
      <w:proofErr w:type="gramStart"/>
      <w:r w:rsidRPr="00990467">
        <w:rPr>
          <w:rFonts w:ascii="Times New Roman" w:hAnsi="Times New Roman"/>
          <w:szCs w:val="24"/>
          <w:lang w:eastAsia="tr-TR"/>
        </w:rPr>
        <w:t>Temizleyin.Gerek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    </w:t>
      </w:r>
    </w:p>
    <w:p w:rsidR="00990467" w:rsidRPr="00990467" w:rsidRDefault="00990467" w:rsidP="00990467">
      <w:pPr>
        <w:tabs>
          <w:tab w:val="left" w:pos="2070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>Görülürse Toz Emici Kullanın.</w:t>
      </w:r>
    </w:p>
    <w:p w:rsidR="00990467" w:rsidRPr="00990467" w:rsidRDefault="00990467" w:rsidP="00990467">
      <w:pPr>
        <w:tabs>
          <w:tab w:val="left" w:pos="155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 xml:space="preserve">    -  Kesim Ünitesi Bıçaklarının Bağlantılarını Kontrol </w:t>
      </w:r>
      <w:proofErr w:type="spellStart"/>
      <w:proofErr w:type="gramStart"/>
      <w:r w:rsidRPr="00990467">
        <w:rPr>
          <w:rFonts w:ascii="Times New Roman" w:hAnsi="Times New Roman"/>
          <w:szCs w:val="24"/>
          <w:lang w:eastAsia="tr-TR"/>
        </w:rPr>
        <w:t>Ediniz.Bıçakların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Körlenip Körlenmediğini </w:t>
      </w:r>
    </w:p>
    <w:p w:rsidR="00990467" w:rsidRPr="00990467" w:rsidRDefault="00990467" w:rsidP="00990467">
      <w:pPr>
        <w:tabs>
          <w:tab w:val="left" w:pos="155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lastRenderedPageBreak/>
        <w:tab/>
        <w:t xml:space="preserve">         Kontrol </w:t>
      </w:r>
      <w:proofErr w:type="spellStart"/>
      <w:proofErr w:type="gramStart"/>
      <w:r w:rsidRPr="00990467">
        <w:rPr>
          <w:rFonts w:ascii="Times New Roman" w:hAnsi="Times New Roman"/>
          <w:szCs w:val="24"/>
          <w:lang w:eastAsia="tr-TR"/>
        </w:rPr>
        <w:t>Ediniz.Körlenmiş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Bıçaklarla Çalışmayınız.</w:t>
      </w:r>
    </w:p>
    <w:p w:rsidR="00990467" w:rsidRPr="00990467" w:rsidRDefault="00990467" w:rsidP="00990467">
      <w:pPr>
        <w:tabs>
          <w:tab w:val="left" w:pos="155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 xml:space="preserve">    -   Tutkal Haznesinin İçini Erimiş Tutkal Artıklarından Temizleyiniz.</w:t>
      </w:r>
    </w:p>
    <w:p w:rsidR="00990467" w:rsidRPr="00990467" w:rsidRDefault="00990467" w:rsidP="00990467">
      <w:pPr>
        <w:tabs>
          <w:tab w:val="left" w:pos="155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 xml:space="preserve">    -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Rediktör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Haznesindeki Yağı Kontrol Ediniz.</w:t>
      </w: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Yıllık         : -   </w:t>
      </w:r>
      <w:proofErr w:type="spellStart"/>
      <w:proofErr w:type="gramStart"/>
      <w:r w:rsidRPr="00990467">
        <w:rPr>
          <w:rFonts w:ascii="Times New Roman" w:hAnsi="Times New Roman"/>
          <w:szCs w:val="24"/>
          <w:lang w:eastAsia="tr-TR"/>
        </w:rPr>
        <w:t>Günlük,Haftalık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Ve Aylık Bakımda Yapılması Gerekli Bakımı Yapınız.</w:t>
      </w:r>
    </w:p>
    <w:p w:rsidR="00990467" w:rsidRPr="00990467" w:rsidRDefault="00990467" w:rsidP="00990467">
      <w:pPr>
        <w:tabs>
          <w:tab w:val="left" w:pos="1800"/>
          <w:tab w:val="left" w:pos="1890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 xml:space="preserve"> -  Tüm Bağlantı Elamanlarını Kontrol </w:t>
      </w:r>
      <w:proofErr w:type="spellStart"/>
      <w:proofErr w:type="gramStart"/>
      <w:r w:rsidRPr="00990467">
        <w:rPr>
          <w:rFonts w:ascii="Times New Roman" w:hAnsi="Times New Roman"/>
          <w:szCs w:val="24"/>
          <w:lang w:eastAsia="tr-TR"/>
        </w:rPr>
        <w:t>Ediniz.Gevşemiş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Olanları Sıkınız ,Bozulmuş Ve Bozulmaya </w:t>
      </w:r>
    </w:p>
    <w:p w:rsidR="00990467" w:rsidRPr="00990467" w:rsidRDefault="00990467" w:rsidP="00990467">
      <w:pPr>
        <w:tabs>
          <w:tab w:val="left" w:pos="1890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  <w:t xml:space="preserve">    Başlamış Parçaları Değiştiriniz.</w:t>
      </w:r>
    </w:p>
    <w:p w:rsidR="00990467" w:rsidRPr="00990467" w:rsidRDefault="00990467" w:rsidP="00990467">
      <w:pPr>
        <w:tabs>
          <w:tab w:val="left" w:pos="1890"/>
        </w:tabs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C638B0">
      <w:pPr>
        <w:tabs>
          <w:tab w:val="left" w:pos="2957"/>
        </w:tabs>
        <w:jc w:val="center"/>
        <w:rPr>
          <w:rFonts w:ascii="Times New Roman" w:hAnsi="Times New Roman"/>
          <w:color w:val="FF0000"/>
          <w:szCs w:val="24"/>
          <w:lang w:eastAsia="tr-TR"/>
        </w:rPr>
      </w:pPr>
      <w:r w:rsidRPr="00990467">
        <w:rPr>
          <w:rFonts w:ascii="Times New Roman" w:hAnsi="Times New Roman"/>
          <w:color w:val="FF0000"/>
          <w:szCs w:val="24"/>
          <w:lang w:eastAsia="tr-TR"/>
        </w:rPr>
        <w:t>Yağlama Tablosu</w:t>
      </w:r>
    </w:p>
    <w:p w:rsidR="00990467" w:rsidRPr="00990467" w:rsidRDefault="00990467" w:rsidP="00990467">
      <w:pPr>
        <w:tabs>
          <w:tab w:val="left" w:pos="2957"/>
        </w:tabs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tabs>
          <w:tab w:val="left" w:pos="2957"/>
        </w:tabs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tabs>
          <w:tab w:val="left" w:pos="2957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</w:t>
      </w:r>
      <w:r w:rsidRPr="00990467">
        <w:rPr>
          <w:rFonts w:ascii="Times New Roman" w:hAnsi="Times New Roman"/>
          <w:color w:val="0000FF"/>
          <w:szCs w:val="24"/>
          <w:lang w:eastAsia="tr-TR"/>
        </w:rPr>
        <w:t>Yağlanacak</w:t>
      </w:r>
      <w:r w:rsidRPr="00990467">
        <w:rPr>
          <w:rFonts w:ascii="Times New Roman" w:hAnsi="Times New Roman"/>
          <w:szCs w:val="24"/>
          <w:lang w:eastAsia="tr-TR"/>
        </w:rPr>
        <w:t xml:space="preserve">             </w:t>
      </w:r>
      <w:r w:rsidRPr="00990467">
        <w:rPr>
          <w:rFonts w:ascii="Times New Roman" w:hAnsi="Times New Roman"/>
          <w:color w:val="0000FF"/>
          <w:szCs w:val="24"/>
          <w:u w:val="single"/>
          <w:lang w:eastAsia="tr-TR"/>
        </w:rPr>
        <w:t>Shell</w:t>
      </w:r>
      <w:r w:rsidRPr="00990467">
        <w:rPr>
          <w:rFonts w:ascii="Times New Roman" w:hAnsi="Times New Roman"/>
          <w:color w:val="0000FF"/>
          <w:szCs w:val="24"/>
          <w:lang w:eastAsia="tr-TR"/>
        </w:rPr>
        <w:t xml:space="preserve"> </w:t>
      </w:r>
      <w:r w:rsidRPr="00990467">
        <w:rPr>
          <w:rFonts w:ascii="Times New Roman" w:hAnsi="Times New Roman"/>
          <w:szCs w:val="24"/>
          <w:lang w:eastAsia="tr-TR"/>
        </w:rPr>
        <w:t xml:space="preserve">                </w:t>
      </w:r>
      <w:r w:rsidRPr="00990467">
        <w:rPr>
          <w:rFonts w:ascii="Times New Roman" w:hAnsi="Times New Roman"/>
          <w:szCs w:val="24"/>
          <w:u w:val="single"/>
          <w:lang w:eastAsia="tr-TR"/>
        </w:rPr>
        <w:t xml:space="preserve"> </w:t>
      </w:r>
      <w:proofErr w:type="spellStart"/>
      <w:r w:rsidRPr="00990467">
        <w:rPr>
          <w:rFonts w:ascii="Times New Roman" w:hAnsi="Times New Roman"/>
          <w:color w:val="0000FF"/>
          <w:szCs w:val="24"/>
          <w:u w:val="single"/>
          <w:lang w:eastAsia="tr-TR"/>
        </w:rPr>
        <w:t>Bp</w:t>
      </w:r>
      <w:proofErr w:type="spellEnd"/>
      <w:r w:rsidRPr="00990467">
        <w:rPr>
          <w:rFonts w:ascii="Times New Roman" w:hAnsi="Times New Roman"/>
          <w:color w:val="0000FF"/>
          <w:szCs w:val="24"/>
          <w:lang w:eastAsia="tr-TR"/>
        </w:rPr>
        <w:t xml:space="preserve">  </w:t>
      </w:r>
      <w:r w:rsidRPr="00990467">
        <w:rPr>
          <w:rFonts w:ascii="Times New Roman" w:hAnsi="Times New Roman"/>
          <w:szCs w:val="24"/>
          <w:lang w:eastAsia="tr-TR"/>
        </w:rPr>
        <w:t xml:space="preserve">                       </w:t>
      </w:r>
      <w:proofErr w:type="gramStart"/>
      <w:r w:rsidRPr="00990467">
        <w:rPr>
          <w:rFonts w:ascii="Times New Roman" w:hAnsi="Times New Roman"/>
          <w:color w:val="0000FF"/>
          <w:szCs w:val="24"/>
          <w:u w:val="single"/>
          <w:lang w:eastAsia="tr-TR"/>
        </w:rPr>
        <w:t>Mobil</w:t>
      </w:r>
      <w:r w:rsidRPr="00990467">
        <w:rPr>
          <w:rFonts w:ascii="Times New Roman" w:hAnsi="Times New Roman"/>
          <w:szCs w:val="24"/>
          <w:lang w:eastAsia="tr-TR"/>
        </w:rPr>
        <w:t xml:space="preserve">            </w:t>
      </w:r>
      <w:r w:rsidRPr="00990467">
        <w:rPr>
          <w:rFonts w:ascii="Times New Roman" w:hAnsi="Times New Roman"/>
          <w:color w:val="0000FF"/>
          <w:szCs w:val="24"/>
          <w:u w:val="single"/>
          <w:lang w:eastAsia="tr-TR"/>
        </w:rPr>
        <w:t>Petrol</w:t>
      </w:r>
      <w:proofErr w:type="gramEnd"/>
      <w:r w:rsidRPr="00990467">
        <w:rPr>
          <w:rFonts w:ascii="Times New Roman" w:hAnsi="Times New Roman"/>
          <w:color w:val="0000FF"/>
          <w:szCs w:val="24"/>
          <w:u w:val="single"/>
          <w:lang w:eastAsia="tr-TR"/>
        </w:rPr>
        <w:t xml:space="preserve"> Ofisi</w:t>
      </w:r>
      <w:r w:rsidRPr="00990467">
        <w:rPr>
          <w:rFonts w:ascii="Times New Roman" w:hAnsi="Times New Roman"/>
          <w:color w:val="0000FF"/>
          <w:szCs w:val="24"/>
          <w:lang w:eastAsia="tr-TR"/>
        </w:rPr>
        <w:t xml:space="preserve">                </w:t>
      </w:r>
      <w:r w:rsidRPr="00990467">
        <w:rPr>
          <w:rFonts w:ascii="Times New Roman" w:hAnsi="Times New Roman"/>
          <w:color w:val="0000FF"/>
          <w:szCs w:val="24"/>
          <w:u w:val="single"/>
          <w:lang w:eastAsia="tr-TR"/>
        </w:rPr>
        <w:t>Süre</w:t>
      </w:r>
      <w:r w:rsidRPr="00990467">
        <w:rPr>
          <w:rFonts w:ascii="Times New Roman" w:hAnsi="Times New Roman"/>
          <w:szCs w:val="24"/>
          <w:lang w:eastAsia="tr-TR"/>
        </w:rPr>
        <w:tab/>
      </w:r>
    </w:p>
    <w:p w:rsidR="00990467" w:rsidRPr="00990467" w:rsidRDefault="00990467" w:rsidP="00990467">
      <w:pPr>
        <w:rPr>
          <w:rFonts w:ascii="Times New Roman" w:hAnsi="Times New Roman"/>
          <w:color w:val="0000FF"/>
          <w:szCs w:val="24"/>
          <w:u w:val="single"/>
          <w:lang w:eastAsia="tr-TR"/>
        </w:rPr>
      </w:pPr>
      <w:r w:rsidRPr="00990467">
        <w:rPr>
          <w:rFonts w:ascii="Times New Roman" w:hAnsi="Times New Roman"/>
          <w:szCs w:val="24"/>
          <w:u w:val="single"/>
          <w:lang w:eastAsia="tr-TR"/>
        </w:rPr>
        <w:t xml:space="preserve">  </w:t>
      </w:r>
      <w:r w:rsidRPr="00990467">
        <w:rPr>
          <w:rFonts w:ascii="Times New Roman" w:hAnsi="Times New Roman"/>
          <w:color w:val="0000FF"/>
          <w:szCs w:val="24"/>
          <w:u w:val="single"/>
          <w:lang w:eastAsia="tr-TR"/>
        </w:rPr>
        <w:t>Ekipmanlar</w:t>
      </w: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</w:t>
      </w:r>
      <w:proofErr w:type="gramStart"/>
      <w:r w:rsidRPr="00990467">
        <w:rPr>
          <w:rFonts w:ascii="Times New Roman" w:hAnsi="Times New Roman"/>
          <w:szCs w:val="24"/>
          <w:lang w:eastAsia="tr-TR"/>
        </w:rPr>
        <w:t xml:space="preserve">Şartlandırıcı    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Tellus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C10      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Energhp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(3)        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Velocıte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    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Telemotoroil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      Ayda Bir</w:t>
      </w:r>
    </w:p>
    <w:p w:rsidR="00990467" w:rsidRPr="00990467" w:rsidRDefault="00990467" w:rsidP="00990467">
      <w:pPr>
        <w:tabs>
          <w:tab w:val="left" w:pos="623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ab/>
      </w:r>
      <w:proofErr w:type="spellStart"/>
      <w:r w:rsidRPr="00990467">
        <w:rPr>
          <w:rFonts w:ascii="Times New Roman" w:hAnsi="Times New Roman"/>
          <w:szCs w:val="24"/>
          <w:lang w:eastAsia="tr-TR"/>
        </w:rPr>
        <w:t>Oil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No.6</w:t>
      </w: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tabs>
          <w:tab w:val="left" w:pos="2520"/>
          <w:tab w:val="left" w:pos="2700"/>
          <w:tab w:val="left" w:pos="6557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</w:t>
      </w:r>
      <w:proofErr w:type="gramStart"/>
      <w:r w:rsidRPr="00990467">
        <w:rPr>
          <w:rFonts w:ascii="Times New Roman" w:hAnsi="Times New Roman"/>
          <w:szCs w:val="24"/>
          <w:lang w:eastAsia="tr-TR"/>
        </w:rPr>
        <w:t>Mafsallar</w:t>
      </w:r>
      <w:r>
        <w:rPr>
          <w:rFonts w:ascii="Times New Roman" w:hAnsi="Times New Roman"/>
          <w:szCs w:val="24"/>
          <w:lang w:eastAsia="tr-TR"/>
        </w:rPr>
        <w:t xml:space="preserve">   </w:t>
      </w:r>
      <w:r w:rsidRPr="00990467">
        <w:rPr>
          <w:rFonts w:ascii="Times New Roman" w:hAnsi="Times New Roman"/>
          <w:szCs w:val="24"/>
          <w:lang w:eastAsia="tr-TR"/>
        </w:rPr>
        <w:t xml:space="preserve">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Alvanıa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Ep1   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Energrease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      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Mobılplex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     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Supergres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Ep1      Üç Ayda Bir</w:t>
      </w:r>
    </w:p>
    <w:p w:rsidR="00990467" w:rsidRPr="00990467" w:rsidRDefault="00990467" w:rsidP="00990467">
      <w:pPr>
        <w:tabs>
          <w:tab w:val="left" w:pos="6184"/>
          <w:tab w:val="left" w:pos="6557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Dişliler                                                   Ls-Ep1</w:t>
      </w:r>
      <w:r w:rsidRPr="00990467">
        <w:rPr>
          <w:rFonts w:ascii="Times New Roman" w:hAnsi="Times New Roman"/>
          <w:szCs w:val="24"/>
          <w:lang w:eastAsia="tr-TR"/>
        </w:rPr>
        <w:tab/>
        <w:t xml:space="preserve">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Ep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No1</w:t>
      </w: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Zincirler</w:t>
      </w: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tabs>
          <w:tab w:val="left" w:pos="7920"/>
          <w:tab w:val="left" w:pos="830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Genel </w:t>
      </w:r>
      <w:proofErr w:type="gramStart"/>
      <w:r w:rsidRPr="00990467">
        <w:rPr>
          <w:rFonts w:ascii="Times New Roman" w:hAnsi="Times New Roman"/>
          <w:szCs w:val="24"/>
          <w:lang w:eastAsia="tr-TR"/>
        </w:rPr>
        <w:t xml:space="preserve">Yağlama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Tellus</w:t>
      </w:r>
      <w:proofErr w:type="spellEnd"/>
      <w:proofErr w:type="gramEnd"/>
      <w:r w:rsidRPr="00990467">
        <w:rPr>
          <w:rFonts w:ascii="Times New Roman" w:hAnsi="Times New Roman"/>
          <w:szCs w:val="24"/>
          <w:lang w:eastAsia="tr-TR"/>
        </w:rPr>
        <w:t xml:space="preserve"> 46       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Energolhlp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46  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D.T.E.Oil</w:t>
      </w:r>
      <w:proofErr w:type="spellEnd"/>
      <w:r>
        <w:rPr>
          <w:rFonts w:ascii="Times New Roman" w:hAnsi="Times New Roman"/>
          <w:szCs w:val="24"/>
          <w:lang w:eastAsia="tr-TR"/>
        </w:rPr>
        <w:t xml:space="preserve">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Regaloil</w:t>
      </w:r>
      <w:proofErr w:type="spellEnd"/>
      <w:r w:rsidRPr="00990467">
        <w:rPr>
          <w:rFonts w:ascii="Times New Roman" w:hAnsi="Times New Roman"/>
          <w:szCs w:val="24"/>
          <w:lang w:eastAsia="tr-TR"/>
        </w:rPr>
        <w:t xml:space="preserve"> 46        Üç Ayda Bir                                                                                                                                     </w:t>
      </w:r>
    </w:p>
    <w:p w:rsidR="00990467" w:rsidRPr="00990467" w:rsidRDefault="00990467" w:rsidP="00990467">
      <w:pPr>
        <w:tabs>
          <w:tab w:val="left" w:pos="8306"/>
        </w:tabs>
        <w:rPr>
          <w:rFonts w:ascii="Times New Roman" w:hAnsi="Times New Roman"/>
          <w:szCs w:val="24"/>
          <w:lang w:eastAsia="tr-TR"/>
        </w:rPr>
      </w:pPr>
      <w:r w:rsidRPr="00990467">
        <w:rPr>
          <w:rFonts w:ascii="Times New Roman" w:hAnsi="Times New Roman"/>
          <w:szCs w:val="24"/>
          <w:lang w:eastAsia="tr-TR"/>
        </w:rPr>
        <w:t xml:space="preserve">                                                                                                                             </w:t>
      </w:r>
      <w:proofErr w:type="spellStart"/>
      <w:r w:rsidRPr="00990467">
        <w:rPr>
          <w:rFonts w:ascii="Times New Roman" w:hAnsi="Times New Roman"/>
          <w:szCs w:val="24"/>
          <w:lang w:eastAsia="tr-TR"/>
        </w:rPr>
        <w:t>Medıum</w:t>
      </w:r>
      <w:proofErr w:type="spellEnd"/>
    </w:p>
    <w:p w:rsidR="00990467" w:rsidRPr="00990467" w:rsidRDefault="00990467" w:rsidP="00990467">
      <w:pPr>
        <w:tabs>
          <w:tab w:val="left" w:pos="8306"/>
        </w:tabs>
        <w:rPr>
          <w:rFonts w:ascii="Times New Roman" w:hAnsi="Times New Roman"/>
          <w:szCs w:val="24"/>
          <w:lang w:eastAsia="tr-TR"/>
        </w:rPr>
      </w:pPr>
    </w:p>
    <w:p w:rsidR="00990467" w:rsidRPr="00990467" w:rsidRDefault="00990467" w:rsidP="00990467">
      <w:pPr>
        <w:rPr>
          <w:rFonts w:ascii="Times New Roman" w:hAnsi="Times New Roman"/>
          <w:sz w:val="20"/>
          <w:lang w:eastAsia="tr-TR"/>
        </w:rPr>
      </w:pPr>
    </w:p>
    <w:p w:rsidR="007E57D7" w:rsidRPr="00FA3CC6" w:rsidRDefault="007E57D7" w:rsidP="00FA3CC6"/>
    <w:sectPr w:rsidR="007E57D7" w:rsidRPr="00FA3CC6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B96" w:rsidRDefault="009D6B96">
      <w:r>
        <w:separator/>
      </w:r>
    </w:p>
  </w:endnote>
  <w:endnote w:type="continuationSeparator" w:id="0">
    <w:p w:rsidR="009D6B96" w:rsidRDefault="009D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B96" w:rsidRDefault="009D6B96">
      <w:r>
        <w:separator/>
      </w:r>
    </w:p>
  </w:footnote>
  <w:footnote w:type="continuationSeparator" w:id="0">
    <w:p w:rsidR="009D6B96" w:rsidRDefault="009D6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C5E748B" wp14:editId="2EA9D2F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586765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EA7923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="006E3DAE">
            <w:rPr>
              <w:rFonts w:ascii="Times New Roman" w:hAnsi="Times New Roman"/>
              <w:noProof/>
              <w:position w:val="-28"/>
              <w:sz w:val="20"/>
            </w:rPr>
            <w:t>5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86765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86765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990467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990467">
            <w:rPr>
              <w:rFonts w:ascii="Times New Roman" w:hAnsi="Times New Roman"/>
              <w:b/>
              <w:sz w:val="20"/>
            </w:rPr>
            <w:t>Kenar Yapıştırma Makinesi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3A2B44"/>
    <w:multiLevelType w:val="hybridMultilevel"/>
    <w:tmpl w:val="F5322A30"/>
    <w:lvl w:ilvl="0" w:tplc="041F0011">
      <w:start w:val="1"/>
      <w:numFmt w:val="decimal"/>
      <w:lvlText w:val="%1)"/>
      <w:lvlJc w:val="left"/>
      <w:pPr>
        <w:tabs>
          <w:tab w:val="num" w:pos="1157"/>
        </w:tabs>
        <w:ind w:left="115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A223F"/>
    <w:rsid w:val="000A4474"/>
    <w:rsid w:val="000B7CF3"/>
    <w:rsid w:val="000D1503"/>
    <w:rsid w:val="000D54D9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4640B"/>
    <w:rsid w:val="0056141D"/>
    <w:rsid w:val="00586765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91078"/>
    <w:rsid w:val="006B6F54"/>
    <w:rsid w:val="006D1821"/>
    <w:rsid w:val="006D6884"/>
    <w:rsid w:val="006D6CDC"/>
    <w:rsid w:val="006E2E3E"/>
    <w:rsid w:val="006E3DA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0661"/>
    <w:rsid w:val="00982A3E"/>
    <w:rsid w:val="00990467"/>
    <w:rsid w:val="009D2672"/>
    <w:rsid w:val="009D6B96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638B0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7408-556B-4219-81D0-1E1291EC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30</cp:revision>
  <cp:lastPrinted>2010-12-20T21:35:00Z</cp:lastPrinted>
  <dcterms:created xsi:type="dcterms:W3CDTF">2016-03-28T12:45:00Z</dcterms:created>
  <dcterms:modified xsi:type="dcterms:W3CDTF">2017-09-18T13:05:00Z</dcterms:modified>
</cp:coreProperties>
</file>