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7796"/>
      </w:tblGrid>
      <w:tr w:rsidR="00405DA5" w:rsidRPr="00C029E5" w:rsidTr="00DD36AB">
        <w:trPr>
          <w:trHeight w:val="259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1. GENEL BİLGİLER</w:t>
            </w: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Kurum Adı: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Faaliyet Alanı: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 xml:space="preserve">Adresi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405DA5" w:rsidRPr="00C029E5" w:rsidTr="00DD36AB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jc w:val="right"/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 xml:space="preserve">Telefon / E-Posta: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A5" w:rsidRPr="00C029E5" w:rsidRDefault="00405DA5" w:rsidP="00DD36AB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3119"/>
        <w:gridCol w:w="2126"/>
        <w:gridCol w:w="2693"/>
      </w:tblGrid>
      <w:tr w:rsidR="00CF673C" w:rsidRPr="00C029E5" w:rsidTr="005D601E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C029E5" w:rsidRDefault="00CF673C" w:rsidP="004C1141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2. İŞ EKİPMANINA AİT BİLGİLER</w:t>
            </w:r>
          </w:p>
        </w:tc>
      </w:tr>
      <w:tr w:rsidR="00CF673C" w:rsidRPr="00C029E5" w:rsidTr="00C029E5">
        <w:trPr>
          <w:trHeight w:val="284"/>
        </w:trPr>
        <w:tc>
          <w:tcPr>
            <w:tcW w:w="48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73C" w:rsidRPr="00C029E5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Özel Bilgiler</w:t>
            </w:r>
          </w:p>
        </w:tc>
        <w:tc>
          <w:tcPr>
            <w:tcW w:w="48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673C" w:rsidRPr="00C029E5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9E5">
              <w:rPr>
                <w:rFonts w:asciiTheme="minorHAnsi" w:hAnsiTheme="minorHAnsi"/>
                <w:b/>
                <w:sz w:val="22"/>
                <w:szCs w:val="18"/>
              </w:rPr>
              <w:t>Teknik Bilgiler</w:t>
            </w:r>
          </w:p>
        </w:tc>
      </w:tr>
      <w:tr w:rsidR="00CF673C" w:rsidRPr="00C029E5" w:rsidTr="00C029E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 xml:space="preserve">Hacmi: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CF673C" w:rsidRPr="00C029E5" w:rsidTr="00C029E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2E537D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Max. Çalışma Basıncı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CF673C" w:rsidRPr="00C029E5" w:rsidTr="00C029E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Seri 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2E537D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İşletme basıncı</w:t>
            </w:r>
            <w:r w:rsidR="00CF673C" w:rsidRPr="00C029E5">
              <w:rPr>
                <w:rFonts w:asciiTheme="minorHAnsi" w:hAnsiTheme="minorHAnsi"/>
                <w:sz w:val="22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C029E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Bulunduğu Ünite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Tipi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CF673C" w:rsidRPr="00C029E5" w:rsidTr="00C029E5">
        <w:trPr>
          <w:trHeight w:val="3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2E537D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Test Süresi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jc w:val="right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Test basıncı: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3C" w:rsidRPr="00C029E5" w:rsidRDefault="00CF673C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/>
      </w:tblPr>
      <w:tblGrid>
        <w:gridCol w:w="2977"/>
        <w:gridCol w:w="6662"/>
      </w:tblGrid>
      <w:tr w:rsidR="00CF673C" w:rsidRPr="00C029E5" w:rsidTr="00657D11">
        <w:tc>
          <w:tcPr>
            <w:tcW w:w="9639" w:type="dxa"/>
            <w:gridSpan w:val="2"/>
          </w:tcPr>
          <w:p w:rsidR="00CF673C" w:rsidRPr="00C029E5" w:rsidRDefault="00CF673C" w:rsidP="004C1141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C029E5">
              <w:rPr>
                <w:rFonts w:eastAsia="Calibri" w:cs="Times New Roman"/>
                <w:b/>
                <w:bCs/>
              </w:rPr>
              <w:t>3. PERİYODİK KONTROL METODU</w:t>
            </w:r>
          </w:p>
        </w:tc>
      </w:tr>
      <w:tr w:rsidR="00CF673C" w:rsidRPr="00C029E5" w:rsidTr="009052B6">
        <w:tc>
          <w:tcPr>
            <w:tcW w:w="2977" w:type="dxa"/>
            <w:vAlign w:val="center"/>
          </w:tcPr>
          <w:p w:rsidR="00CF673C" w:rsidRPr="00C029E5" w:rsidRDefault="00CF673C" w:rsidP="005D601E">
            <w:pPr>
              <w:autoSpaceDE w:val="0"/>
              <w:autoSpaceDN w:val="0"/>
              <w:adjustRightInd w:val="0"/>
              <w:rPr>
                <w:rFonts w:cs="ArialNarrow-Bold"/>
                <w:b/>
                <w:bCs/>
                <w:color w:val="000000"/>
                <w:sz w:val="20"/>
                <w:szCs w:val="20"/>
              </w:rPr>
            </w:pPr>
            <w:r w:rsidRPr="00C029E5">
              <w:rPr>
                <w:rFonts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662" w:type="dxa"/>
          </w:tcPr>
          <w:p w:rsidR="00CF673C" w:rsidRPr="00C029E5" w:rsidRDefault="00CF673C" w:rsidP="005D601E"/>
        </w:tc>
      </w:tr>
      <w:tr w:rsidR="00CF673C" w:rsidRPr="00C029E5" w:rsidTr="009052B6">
        <w:tc>
          <w:tcPr>
            <w:tcW w:w="2977" w:type="dxa"/>
            <w:vAlign w:val="center"/>
          </w:tcPr>
          <w:p w:rsidR="00CF673C" w:rsidRPr="00C029E5" w:rsidRDefault="00CF673C" w:rsidP="005D601E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 w:rsidRPr="00C029E5">
              <w:rPr>
                <w:rFonts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662" w:type="dxa"/>
          </w:tcPr>
          <w:p w:rsidR="00CF673C" w:rsidRPr="00C029E5" w:rsidRDefault="00CF673C" w:rsidP="005D601E"/>
        </w:tc>
      </w:tr>
      <w:tr w:rsidR="00CF673C" w:rsidRPr="00C029E5" w:rsidTr="009052B6">
        <w:tc>
          <w:tcPr>
            <w:tcW w:w="2977" w:type="dxa"/>
            <w:vAlign w:val="center"/>
          </w:tcPr>
          <w:p w:rsidR="00CF673C" w:rsidRPr="00C029E5" w:rsidRDefault="00CF673C" w:rsidP="005D601E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 w:rsidRPr="00C029E5">
              <w:rPr>
                <w:rFonts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662" w:type="dxa"/>
          </w:tcPr>
          <w:p w:rsidR="00CF673C" w:rsidRPr="00C029E5" w:rsidRDefault="00CF673C" w:rsidP="005D601E"/>
        </w:tc>
      </w:tr>
      <w:tr w:rsidR="00CF673C" w:rsidRPr="00C029E5" w:rsidTr="009052B6">
        <w:tc>
          <w:tcPr>
            <w:tcW w:w="2977" w:type="dxa"/>
            <w:vAlign w:val="center"/>
          </w:tcPr>
          <w:p w:rsidR="00CF673C" w:rsidRPr="00C029E5" w:rsidRDefault="00CF673C" w:rsidP="005D601E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 w:rsidRPr="00C029E5">
              <w:rPr>
                <w:rFonts w:cs="ArialNarrow"/>
                <w:color w:val="000000"/>
                <w:sz w:val="20"/>
                <w:szCs w:val="20"/>
              </w:rPr>
              <w:t>HATA SINIFI:</w:t>
            </w:r>
          </w:p>
        </w:tc>
        <w:tc>
          <w:tcPr>
            <w:tcW w:w="6662" w:type="dxa"/>
          </w:tcPr>
          <w:p w:rsidR="00CF673C" w:rsidRPr="00C029E5" w:rsidRDefault="00CF673C" w:rsidP="005D601E"/>
        </w:tc>
      </w:tr>
      <w:tr w:rsidR="00CF673C" w:rsidRPr="00C029E5" w:rsidTr="009052B6">
        <w:tc>
          <w:tcPr>
            <w:tcW w:w="2977" w:type="dxa"/>
            <w:vAlign w:val="center"/>
          </w:tcPr>
          <w:p w:rsidR="00CF673C" w:rsidRPr="00C029E5" w:rsidRDefault="00CF673C" w:rsidP="005D601E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 w:rsidRPr="00C029E5">
              <w:rPr>
                <w:rFonts w:cs="ArialNarrow"/>
                <w:color w:val="000000"/>
                <w:sz w:val="20"/>
                <w:szCs w:val="20"/>
              </w:rPr>
              <w:t>ÖLÇÜM YÖNTEMİ:</w:t>
            </w:r>
          </w:p>
        </w:tc>
        <w:tc>
          <w:tcPr>
            <w:tcW w:w="6662" w:type="dxa"/>
          </w:tcPr>
          <w:p w:rsidR="00CF673C" w:rsidRPr="00C029E5" w:rsidRDefault="008C7451" w:rsidP="005D601E">
            <w:r w:rsidRPr="00C029E5">
              <w:rPr>
                <w:rFonts w:eastAsia="Times New Roman" w:cs="Times New Roman"/>
                <w:lang w:eastAsia="tr-TR"/>
              </w:rPr>
              <w:t>TS 1203 EN 286-1, TS EN 1012-1, TS EN 13445-5 standardı</w:t>
            </w: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65"/>
        <w:gridCol w:w="1206"/>
        <w:gridCol w:w="1868"/>
      </w:tblGrid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24E3E" w:rsidRPr="00C029E5" w:rsidRDefault="00724E3E" w:rsidP="004C1141">
            <w:pPr>
              <w:jc w:val="both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4. TEST, DENEY, MUAYENE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303917">
            <w:pPr>
              <w:jc w:val="both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C029E5">
              <w:rPr>
                <w:rFonts w:asciiTheme="minorHAnsi" w:hAnsiTheme="minorHAnsi" w:cs="TimesNewRomanPSMT"/>
                <w:b/>
                <w:color w:val="231F20"/>
                <w:szCs w:val="18"/>
              </w:rPr>
              <w:t>Adet</w:t>
            </w:r>
            <w:r w:rsidR="00303917" w:rsidRPr="00C029E5">
              <w:rPr>
                <w:rFonts w:asciiTheme="minorHAnsi" w:hAnsiTheme="minorHAnsi" w:cs="TimesNewRomanPSMT"/>
                <w:b/>
                <w:color w:val="231F20"/>
                <w:szCs w:val="18"/>
              </w:rPr>
              <w:t xml:space="preserve"> -     Var/Yok</w:t>
            </w:r>
          </w:p>
          <w:p w:rsidR="002E537D" w:rsidRPr="00C029E5" w:rsidRDefault="002E537D" w:rsidP="00303917">
            <w:pPr>
              <w:jc w:val="both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C029E5">
              <w:rPr>
                <w:rFonts w:asciiTheme="minorHAnsi" w:hAnsiTheme="minorHAnsi" w:cs="TimesNewRomanPSMT"/>
                <w:b/>
                <w:color w:val="231F20"/>
                <w:szCs w:val="18"/>
              </w:rPr>
              <w:t>Evet/Hayır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4C1141">
            <w:pPr>
              <w:rPr>
                <w:rFonts w:asciiTheme="minorHAnsi" w:eastAsia="Calibri" w:hAnsiTheme="minorHAnsi"/>
                <w:b/>
                <w:bCs/>
                <w:szCs w:val="22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TESPİT VE DEĞERLENDİRME</w:t>
            </w:r>
          </w:p>
          <w:p w:rsidR="00724E3E" w:rsidRPr="00C029E5" w:rsidRDefault="00724E3E" w:rsidP="004C1141">
            <w:pPr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Faal/Arızalı</w:t>
            </w: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Kompresörün Üzerinde Etiket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Var/Yok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Kompresör Patlamalara Dayanıklı Ayrı Bölmede mi?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Evet/Hayır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37D" w:rsidRPr="00C029E5" w:rsidRDefault="002E537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Tankın Et Kalınlığında Azalma Var mı?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Var/Yok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37D" w:rsidRPr="00C029E5" w:rsidRDefault="002E537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Elektrik Motorunun Şase Topraklaması Var mı?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Evet/Hayır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37D" w:rsidRPr="00C029E5" w:rsidRDefault="002E537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 xml:space="preserve">Uzaktan Durdurma </w:t>
            </w:r>
            <w:r w:rsidR="00A5667D" w:rsidRPr="00C029E5">
              <w:rPr>
                <w:rFonts w:asciiTheme="minorHAnsi" w:hAnsiTheme="minorHAnsi"/>
                <w:sz w:val="22"/>
                <w:szCs w:val="18"/>
              </w:rPr>
              <w:t>Sistemi Var mı?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537D" w:rsidRPr="00C029E5" w:rsidRDefault="00A566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Evet/Hayır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37D" w:rsidRPr="00C029E5" w:rsidRDefault="002E537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2E537D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Manometre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E537D" w:rsidRPr="00C029E5" w:rsidRDefault="002E537D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537D" w:rsidRPr="00C029E5" w:rsidRDefault="002E537D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Kontaklı Manometre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Basınç Stop Şalteri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E30088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Emniyet Supabı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E30088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Blöf Düzeni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106961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Yağ ve Nem Ayırıcısı (Seperatör)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303917" w:rsidP="00106961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Var/Yok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285DAA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Hava Filtresi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 w:rsidP="00285DAA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285DAA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Soğutma Suyu Akış Sistemi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303917" w:rsidP="00285DAA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Var/Yok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Yapılan Kontrol Basıncı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303917" w:rsidP="00303917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 xml:space="preserve">(     </w:t>
            </w:r>
            <w:r w:rsidR="00C029E5">
              <w:rPr>
                <w:rFonts w:asciiTheme="minorHAnsi" w:hAnsiTheme="minorHAnsi"/>
                <w:sz w:val="22"/>
                <w:szCs w:val="18"/>
              </w:rPr>
              <w:t xml:space="preserve">  </w:t>
            </w:r>
            <w:r w:rsidRPr="00C029E5">
              <w:rPr>
                <w:rFonts w:asciiTheme="minorHAnsi" w:hAnsiTheme="minorHAnsi"/>
                <w:sz w:val="22"/>
                <w:szCs w:val="18"/>
              </w:rPr>
              <w:t xml:space="preserve">     ) Atü</w:t>
            </w:r>
          </w:p>
        </w:tc>
      </w:tr>
      <w:tr w:rsidR="00724E3E" w:rsidRPr="00C029E5" w:rsidTr="00303917">
        <w:trPr>
          <w:trHeight w:val="284"/>
        </w:trPr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  <w:r w:rsidRPr="00C029E5">
              <w:rPr>
                <w:rFonts w:asciiTheme="minorHAnsi" w:hAnsiTheme="minorHAnsi"/>
                <w:sz w:val="22"/>
                <w:szCs w:val="18"/>
              </w:rPr>
              <w:t>Diğer kontroller</w:t>
            </w:r>
          </w:p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24E3E" w:rsidRPr="00C029E5" w:rsidRDefault="00724E3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724E3E" w:rsidRPr="00C029E5" w:rsidRDefault="00724E3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724E3E" w:rsidRPr="00C029E5" w:rsidRDefault="00724E3E">
            <w:pPr>
              <w:rPr>
                <w:rFonts w:asciiTheme="minorHAnsi" w:hAnsiTheme="minorHAnsi"/>
                <w:sz w:val="22"/>
                <w:szCs w:val="18"/>
              </w:rPr>
            </w:pPr>
          </w:p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E3E" w:rsidRPr="00C029E5" w:rsidRDefault="00724E3E" w:rsidP="005D601E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CF673C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3F27C2" w:rsidRDefault="00F34A7C" w:rsidP="004C1141">
            <w:pPr>
              <w:jc w:val="both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Calibri" w:eastAsia="Calibri" w:hAnsi="Calibri"/>
                <w:b/>
                <w:bCs/>
                <w:szCs w:val="22"/>
              </w:rPr>
              <w:t>5</w:t>
            </w:r>
            <w:r w:rsidR="00CF673C" w:rsidRPr="004C1141">
              <w:rPr>
                <w:rFonts w:ascii="Calibri" w:eastAsia="Calibri" w:hAnsi="Calibri"/>
                <w:b/>
                <w:bCs/>
                <w:szCs w:val="22"/>
              </w:rPr>
              <w:t>. İKAZ VE ÖNERİLER:</w:t>
            </w:r>
          </w:p>
        </w:tc>
      </w:tr>
      <w:tr w:rsidR="009052B6" w:rsidRPr="000D6C85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  <w:p w:rsidR="009052B6" w:rsidRPr="000D6C85" w:rsidRDefault="009052B6" w:rsidP="005D601E">
            <w:pPr>
              <w:rPr>
                <w:sz w:val="22"/>
                <w:szCs w:val="18"/>
              </w:rPr>
            </w:pP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9"/>
      </w:tblGrid>
      <w:tr w:rsidR="00CF673C" w:rsidRPr="00C029E5" w:rsidTr="009052B6">
        <w:trPr>
          <w:trHeight w:val="277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673C" w:rsidRPr="00C029E5" w:rsidRDefault="00F34A7C" w:rsidP="00D17915">
            <w:pPr>
              <w:jc w:val="both"/>
              <w:rPr>
                <w:rFonts w:asciiTheme="minorHAnsi" w:hAnsiTheme="minorHAnsi"/>
              </w:rPr>
            </w:pPr>
            <w:r w:rsidRPr="00C029E5">
              <w:rPr>
                <w:rFonts w:asciiTheme="minorHAnsi" w:eastAsia="Calibri" w:hAnsiTheme="minorHAnsi"/>
                <w:b/>
                <w:bCs/>
                <w:szCs w:val="22"/>
              </w:rPr>
              <w:t>6</w:t>
            </w:r>
            <w:r w:rsidR="00CF673C" w:rsidRPr="00C029E5">
              <w:rPr>
                <w:rFonts w:asciiTheme="minorHAnsi" w:eastAsia="Calibri" w:hAnsiTheme="minorHAnsi"/>
                <w:b/>
                <w:bCs/>
                <w:szCs w:val="22"/>
              </w:rPr>
              <w:t>. SONUÇ VE KANAAT:</w:t>
            </w:r>
          </w:p>
        </w:tc>
      </w:tr>
      <w:tr w:rsidR="009052B6" w:rsidRPr="00C029E5" w:rsidTr="005D601E">
        <w:trPr>
          <w:trHeight w:val="582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52B6" w:rsidRPr="00C029E5" w:rsidRDefault="009052B6" w:rsidP="00C029E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C029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Yukarda özellikleri yazılı </w:t>
            </w:r>
            <w:r w:rsidR="0018755D" w:rsidRPr="00C029E5">
              <w:rPr>
                <w:rFonts w:asciiTheme="minorHAnsi" w:hAnsiTheme="minorHAnsi"/>
                <w:color w:val="FF0000"/>
                <w:sz w:val="22"/>
                <w:szCs w:val="22"/>
              </w:rPr>
              <w:t>kompresör</w:t>
            </w:r>
            <w:r w:rsidRPr="00C029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fenni muayenesi, </w:t>
            </w:r>
            <w:r w:rsidR="000913E7" w:rsidRPr="00C029E5">
              <w:rPr>
                <w:rFonts w:asciiTheme="minorHAnsi" w:hAnsiTheme="minorHAnsi"/>
                <w:color w:val="FF0000"/>
                <w:sz w:val="22"/>
                <w:szCs w:val="22"/>
              </w:rPr>
              <w:t>tankın içi su doldurulup işletme basıncının 1,5 katı uygulanarak</w:t>
            </w:r>
            <w:r w:rsidRPr="00C029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yapılmış</w:t>
            </w:r>
            <w:r w:rsidRPr="00C029E5">
              <w:rPr>
                <w:rFonts w:asciiTheme="minorHAnsi" w:hAnsiTheme="minorHAnsi"/>
                <w:sz w:val="22"/>
                <w:szCs w:val="22"/>
              </w:rPr>
              <w:t xml:space="preserve">, işçi sağlığı ve iş güvenliği mevzuatına uygun olduğu görülmüş olup  </w:t>
            </w:r>
            <w:r w:rsidR="00C029E5">
              <w:rPr>
                <w:rFonts w:asciiTheme="minorHAnsi" w:hAnsiTheme="minorHAnsi"/>
                <w:b/>
                <w:sz w:val="22"/>
                <w:szCs w:val="22"/>
              </w:rPr>
              <w:t>……./……/20…..</w:t>
            </w:r>
            <w:r w:rsidRPr="00C029E5">
              <w:rPr>
                <w:rFonts w:asciiTheme="minorHAnsi" w:hAnsiTheme="minorHAnsi"/>
                <w:sz w:val="22"/>
                <w:szCs w:val="22"/>
              </w:rPr>
              <w:t xml:space="preserve">  tarihinde periyodik kontrolünün tekrar yapılması ve yukarıda zikredilen önerilerin yerine getirilmesi şartıyla BİR YIL boyunca emniyetli bir şekilde kullanılmasında bir sakınca olmadığına dair işbu rapor tanzim edilmiştir.</w:t>
            </w:r>
          </w:p>
        </w:tc>
      </w:tr>
    </w:tbl>
    <w:p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ayout w:type="fixed"/>
        <w:tblLook w:val="04A0"/>
      </w:tblPr>
      <w:tblGrid>
        <w:gridCol w:w="1367"/>
        <w:gridCol w:w="3595"/>
        <w:gridCol w:w="1417"/>
        <w:gridCol w:w="3260"/>
      </w:tblGrid>
      <w:tr w:rsidR="00CF673C" w:rsidRPr="00C029E5" w:rsidTr="00CF673C">
        <w:trPr>
          <w:trHeight w:val="333"/>
        </w:trPr>
        <w:tc>
          <w:tcPr>
            <w:tcW w:w="9639" w:type="dxa"/>
            <w:gridSpan w:val="4"/>
            <w:vAlign w:val="center"/>
          </w:tcPr>
          <w:p w:rsidR="00CF673C" w:rsidRPr="00C029E5" w:rsidRDefault="00F34A7C" w:rsidP="00D17915">
            <w:pPr>
              <w:jc w:val="both"/>
              <w:rPr>
                <w:rFonts w:eastAsia="Times New Roman"/>
                <w:b/>
                <w:bCs/>
                <w:u w:val="single"/>
                <w:lang w:eastAsia="tr-TR"/>
              </w:rPr>
            </w:pPr>
            <w:r w:rsidRPr="00C029E5">
              <w:rPr>
                <w:b/>
                <w:bCs/>
              </w:rPr>
              <w:t>7</w:t>
            </w:r>
            <w:r w:rsidR="00CF673C" w:rsidRPr="00C029E5">
              <w:rPr>
                <w:b/>
                <w:bCs/>
              </w:rPr>
              <w:t xml:space="preserve">. </w:t>
            </w:r>
            <w:r w:rsidR="00CF673C" w:rsidRPr="00C029E5">
              <w:rPr>
                <w:rFonts w:eastAsia="Calibri"/>
                <w:b/>
                <w:bCs/>
              </w:rPr>
              <w:t>ONAY</w:t>
            </w:r>
          </w:p>
        </w:tc>
      </w:tr>
      <w:tr w:rsidR="00CF673C" w:rsidRPr="00C029E5" w:rsidTr="00CF673C">
        <w:trPr>
          <w:trHeight w:val="565"/>
        </w:trPr>
        <w:tc>
          <w:tcPr>
            <w:tcW w:w="9639" w:type="dxa"/>
            <w:gridSpan w:val="4"/>
            <w:vAlign w:val="center"/>
          </w:tcPr>
          <w:p w:rsidR="00CF673C" w:rsidRPr="00C029E5" w:rsidRDefault="00CF673C" w:rsidP="00D17915">
            <w:pPr>
              <w:rPr>
                <w:rFonts w:eastAsia="Times New Roman"/>
                <w:bCs/>
                <w:lang w:eastAsia="tr-TR"/>
              </w:rPr>
            </w:pPr>
            <w:r w:rsidRPr="00C029E5">
              <w:rPr>
                <w:rFonts w:eastAsia="Times New Roman"/>
                <w:bCs/>
                <w:lang w:eastAsia="tr-TR"/>
              </w:rPr>
              <w:t>İşbu belge 2 (iki) nüsha olarak düzenlenmiş olup, belgeyi düzenleyen ve kurum yetkilisinin kimlik bilgileri aşağıda belirtilmiştir.</w:t>
            </w:r>
            <w:r w:rsidR="00C029E5">
              <w:rPr>
                <w:rFonts w:eastAsia="Times New Roman"/>
                <w:bCs/>
                <w:lang w:eastAsia="tr-TR"/>
              </w:rPr>
              <w:t xml:space="preserve"> ……/……/20…..</w:t>
            </w:r>
          </w:p>
        </w:tc>
      </w:tr>
      <w:tr w:rsidR="00CF673C" w:rsidRPr="00C029E5" w:rsidTr="00CF673C">
        <w:trPr>
          <w:trHeight w:val="494"/>
        </w:trPr>
        <w:tc>
          <w:tcPr>
            <w:tcW w:w="4962" w:type="dxa"/>
            <w:gridSpan w:val="2"/>
            <w:vAlign w:val="center"/>
          </w:tcPr>
          <w:p w:rsidR="00CF673C" w:rsidRPr="00C029E5" w:rsidRDefault="00CF673C" w:rsidP="00CF673C">
            <w:pPr>
              <w:rPr>
                <w:rFonts w:cs="TimesNewRomanPS-BoldMT"/>
                <w:b/>
                <w:bCs/>
                <w:color w:val="231F20"/>
              </w:rPr>
            </w:pPr>
            <w:r w:rsidRPr="00C029E5">
              <w:rPr>
                <w:rFonts w:eastAsia="Times New Roman"/>
                <w:b/>
                <w:bCs/>
                <w:u w:val="single"/>
                <w:lang w:eastAsia="tr-TR"/>
              </w:rPr>
              <w:t xml:space="preserve">Kontrolü Yapanın </w:t>
            </w:r>
          </w:p>
        </w:tc>
        <w:tc>
          <w:tcPr>
            <w:tcW w:w="4677" w:type="dxa"/>
            <w:gridSpan w:val="2"/>
            <w:vAlign w:val="center"/>
          </w:tcPr>
          <w:p w:rsidR="00CF673C" w:rsidRPr="00C029E5" w:rsidRDefault="00CF673C" w:rsidP="00D17915">
            <w:pPr>
              <w:rPr>
                <w:rFonts w:eastAsia="Times New Roman"/>
                <w:b/>
                <w:bCs/>
                <w:u w:val="single"/>
                <w:lang w:eastAsia="tr-TR"/>
              </w:rPr>
            </w:pPr>
            <w:r w:rsidRPr="00C029E5">
              <w:rPr>
                <w:rFonts w:eastAsia="Times New Roman"/>
                <w:b/>
                <w:bCs/>
                <w:u w:val="single"/>
                <w:lang w:eastAsia="tr-TR"/>
              </w:rPr>
              <w:t>Kurum Yetkilisinin</w:t>
            </w:r>
          </w:p>
        </w:tc>
      </w:tr>
      <w:tr w:rsidR="00CF673C" w:rsidRPr="00C029E5" w:rsidTr="00CF673C">
        <w:trPr>
          <w:trHeight w:val="438"/>
        </w:trPr>
        <w:tc>
          <w:tcPr>
            <w:tcW w:w="1367" w:type="dxa"/>
            <w:vAlign w:val="center"/>
          </w:tcPr>
          <w:p w:rsidR="00CF673C" w:rsidRPr="00C029E5" w:rsidRDefault="00CF673C" w:rsidP="00D17915">
            <w:pPr>
              <w:rPr>
                <w:rFonts w:eastAsia="Times New Roman" w:cs="Arial"/>
                <w:lang w:eastAsia="tr-TR"/>
              </w:rPr>
            </w:pPr>
            <w:r w:rsidRPr="00C029E5">
              <w:rPr>
                <w:rFonts w:eastAsia="Times New Roman" w:cs="Arial"/>
                <w:lang w:eastAsia="tr-TR"/>
              </w:rPr>
              <w:t>T.C. Kimlik No</w:t>
            </w:r>
          </w:p>
        </w:tc>
        <w:tc>
          <w:tcPr>
            <w:tcW w:w="3595" w:type="dxa"/>
            <w:vAlign w:val="center"/>
          </w:tcPr>
          <w:p w:rsidR="00CF673C" w:rsidRPr="00C029E5" w:rsidRDefault="00CF673C" w:rsidP="00D17915"/>
        </w:tc>
        <w:tc>
          <w:tcPr>
            <w:tcW w:w="1417" w:type="dxa"/>
            <w:vAlign w:val="center"/>
          </w:tcPr>
          <w:p w:rsidR="00CF673C" w:rsidRPr="00C029E5" w:rsidRDefault="00CF673C" w:rsidP="00D17915">
            <w:pPr>
              <w:rPr>
                <w:rFonts w:eastAsia="Times New Roman" w:cs="Arial"/>
                <w:lang w:eastAsia="tr-TR"/>
              </w:rPr>
            </w:pPr>
            <w:r w:rsidRPr="00C029E5">
              <w:rPr>
                <w:rFonts w:eastAsia="Times New Roman" w:cs="Arial"/>
                <w:lang w:eastAsia="tr-TR"/>
              </w:rPr>
              <w:t>T.C. Kimlik No</w:t>
            </w:r>
          </w:p>
        </w:tc>
        <w:tc>
          <w:tcPr>
            <w:tcW w:w="3260" w:type="dxa"/>
            <w:vAlign w:val="center"/>
          </w:tcPr>
          <w:p w:rsidR="00CF673C" w:rsidRPr="00C029E5" w:rsidRDefault="00CF673C" w:rsidP="00D17915"/>
        </w:tc>
      </w:tr>
      <w:tr w:rsidR="00CF673C" w:rsidRPr="00C029E5" w:rsidTr="00CF673C">
        <w:trPr>
          <w:trHeight w:val="438"/>
        </w:trPr>
        <w:tc>
          <w:tcPr>
            <w:tcW w:w="1367" w:type="dxa"/>
            <w:vAlign w:val="center"/>
          </w:tcPr>
          <w:p w:rsidR="00CF673C" w:rsidRPr="00C029E5" w:rsidRDefault="00CF673C" w:rsidP="00D17915">
            <w:r w:rsidRPr="00C029E5">
              <w:rPr>
                <w:rFonts w:eastAsia="Times New Roman" w:cs="Arial"/>
                <w:lang w:eastAsia="tr-TR"/>
              </w:rPr>
              <w:t>Adı Soyadı</w:t>
            </w:r>
          </w:p>
        </w:tc>
        <w:tc>
          <w:tcPr>
            <w:tcW w:w="3595" w:type="dxa"/>
            <w:vAlign w:val="center"/>
          </w:tcPr>
          <w:p w:rsidR="00CF673C" w:rsidRPr="00C029E5" w:rsidRDefault="00CF673C" w:rsidP="00D1791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F673C" w:rsidRPr="00C029E5" w:rsidRDefault="00CF673C" w:rsidP="00D17915">
            <w:r w:rsidRPr="00C029E5">
              <w:rPr>
                <w:rFonts w:eastAsia="Times New Roman" w:cs="Arial"/>
                <w:lang w:eastAsia="tr-TR"/>
              </w:rPr>
              <w:t>Adı Soyadı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F673C" w:rsidRPr="00C029E5" w:rsidRDefault="00CF673C" w:rsidP="00D17915"/>
        </w:tc>
      </w:tr>
      <w:tr w:rsidR="00CF673C" w:rsidRPr="00C029E5" w:rsidTr="00CF673C">
        <w:trPr>
          <w:trHeight w:val="438"/>
        </w:trPr>
        <w:tc>
          <w:tcPr>
            <w:tcW w:w="1367" w:type="dxa"/>
            <w:vAlign w:val="center"/>
          </w:tcPr>
          <w:p w:rsidR="00CF673C" w:rsidRPr="00C029E5" w:rsidRDefault="00CF673C" w:rsidP="00D17915">
            <w:pPr>
              <w:rPr>
                <w:rFonts w:cs="Arial"/>
              </w:rPr>
            </w:pPr>
            <w:r w:rsidRPr="00C029E5">
              <w:rPr>
                <w:rFonts w:cs="Arial"/>
              </w:rPr>
              <w:t>Mesleği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CF673C" w:rsidRPr="00C029E5" w:rsidRDefault="00CF673C" w:rsidP="00D1791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F673C" w:rsidRPr="00C029E5" w:rsidRDefault="00CF673C" w:rsidP="00C54510">
            <w:r w:rsidRPr="00C029E5">
              <w:t>Unvanı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F673C" w:rsidRPr="00C029E5" w:rsidRDefault="00CF673C" w:rsidP="00D17915"/>
        </w:tc>
      </w:tr>
      <w:tr w:rsidR="00CF673C" w:rsidRPr="00C029E5" w:rsidTr="00CF673C">
        <w:trPr>
          <w:trHeight w:val="438"/>
        </w:trPr>
        <w:tc>
          <w:tcPr>
            <w:tcW w:w="1367" w:type="dxa"/>
            <w:vAlign w:val="center"/>
          </w:tcPr>
          <w:p w:rsidR="00CF673C" w:rsidRPr="00C029E5" w:rsidRDefault="00CF673C" w:rsidP="00D17915">
            <w:pPr>
              <w:rPr>
                <w:rFonts w:cs="Arial"/>
              </w:rPr>
            </w:pPr>
            <w:r w:rsidRPr="00C029E5">
              <w:rPr>
                <w:rFonts w:cs="Arial"/>
              </w:rPr>
              <w:t>Diploma Tarihi ve No</w:t>
            </w:r>
          </w:p>
        </w:tc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:rsidR="00CF673C" w:rsidRPr="00C029E5" w:rsidRDefault="00CF673C" w:rsidP="00D1791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673C" w:rsidRPr="00C029E5" w:rsidRDefault="00CF673C" w:rsidP="00E27075">
            <w:pPr>
              <w:rPr>
                <w:rFonts w:eastAsia="Times New Roman" w:cs="Arial"/>
                <w:lang w:eastAsia="tr-TR"/>
              </w:rPr>
            </w:pPr>
            <w:r w:rsidRPr="00C029E5">
              <w:rPr>
                <w:rFonts w:eastAsia="Times New Roman" w:cs="Arial"/>
                <w:lang w:eastAsia="tr-TR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3C" w:rsidRPr="00C029E5" w:rsidRDefault="00CF673C" w:rsidP="00D17915"/>
        </w:tc>
      </w:tr>
      <w:tr w:rsidR="00CF673C" w:rsidRPr="00C029E5" w:rsidTr="00CF673C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3C" w:rsidRPr="00C029E5" w:rsidRDefault="00CF673C" w:rsidP="00D17915">
            <w:pPr>
              <w:rPr>
                <w:rFonts w:eastAsia="Times New Roman" w:cs="Arial"/>
                <w:lang w:eastAsia="tr-TR"/>
              </w:rPr>
            </w:pPr>
            <w:r w:rsidRPr="00C029E5">
              <w:rPr>
                <w:rFonts w:eastAsia="Times New Roman" w:cs="Arial"/>
                <w:lang w:eastAsia="tr-TR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673C" w:rsidRPr="00C029E5" w:rsidRDefault="00CF673C" w:rsidP="00D179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3C" w:rsidRPr="00C029E5" w:rsidRDefault="00CF673C" w:rsidP="00D17915">
            <w:pPr>
              <w:rPr>
                <w:rFonts w:eastAsia="Times New Roman" w:cs="Arial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73C" w:rsidRPr="00C029E5" w:rsidRDefault="00CF673C" w:rsidP="00D17915"/>
        </w:tc>
      </w:tr>
    </w:tbl>
    <w:p w:rsidR="00CF673C" w:rsidRDefault="00CF673C">
      <w:pPr>
        <w:rPr>
          <w:rFonts w:ascii="Verdana" w:hAnsi="Verdana"/>
          <w:sz w:val="18"/>
          <w:szCs w:val="18"/>
        </w:rPr>
      </w:pPr>
    </w:p>
    <w:p w:rsidR="009052B6" w:rsidRDefault="009052B6">
      <w:pPr>
        <w:rPr>
          <w:rFonts w:ascii="Verdana" w:hAnsi="Verdana"/>
          <w:sz w:val="18"/>
          <w:szCs w:val="18"/>
        </w:rPr>
      </w:pPr>
    </w:p>
    <w:p w:rsidR="001807CC" w:rsidRPr="00824FDC" w:rsidRDefault="001807CC">
      <w:pPr>
        <w:rPr>
          <w:rFonts w:ascii="Verdana" w:hAnsi="Verdana"/>
          <w:sz w:val="18"/>
          <w:szCs w:val="18"/>
        </w:rPr>
      </w:pPr>
    </w:p>
    <w:sectPr w:rsidR="001807CC" w:rsidRPr="00824FDC" w:rsidSect="000D6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1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75" w:rsidRDefault="00F54E75">
      <w:r>
        <w:separator/>
      </w:r>
    </w:p>
  </w:endnote>
  <w:endnote w:type="continuationSeparator" w:id="0">
    <w:p w:rsidR="00F54E75" w:rsidRDefault="00F5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Default="008303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Default="008303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Default="008303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75" w:rsidRDefault="00F54E75">
      <w:r>
        <w:separator/>
      </w:r>
    </w:p>
  </w:footnote>
  <w:footnote w:type="continuationSeparator" w:id="0">
    <w:p w:rsidR="00F54E75" w:rsidRDefault="00F54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Default="008303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985"/>
      <w:gridCol w:w="4819"/>
      <w:gridCol w:w="1560"/>
      <w:gridCol w:w="1275"/>
    </w:tblGrid>
    <w:tr w:rsidR="005775BB" w:rsidTr="005775BB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5775BB" w:rsidRPr="00234F0A" w:rsidRDefault="00B90C10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</w:rPr>
            <w:drawing>
              <wp:inline distT="0" distB="0" distL="0" distR="0">
                <wp:extent cx="1123315" cy="1115060"/>
                <wp:effectExtent l="0" t="0" r="635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_408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C029E5" w:rsidRDefault="00C029E5" w:rsidP="00C029E5">
          <w:pPr>
            <w:pStyle w:val="stbilgi"/>
            <w:jc w:val="center"/>
            <w:rPr>
              <w:rFonts w:ascii="Cambria" w:hAnsi="Cambria"/>
              <w:b/>
              <w:sz w:val="22"/>
              <w:szCs w:val="28"/>
            </w:rPr>
          </w:pPr>
          <w:r>
            <w:rPr>
              <w:rFonts w:ascii="Cambria" w:hAnsi="Cambria"/>
              <w:b/>
              <w:szCs w:val="28"/>
            </w:rPr>
            <w:t>T.C.</w:t>
          </w:r>
        </w:p>
        <w:p w:rsidR="00C029E5" w:rsidRDefault="00C029E5" w:rsidP="00C029E5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>
            <w:rPr>
              <w:rFonts w:ascii="Cambria" w:hAnsi="Cambria"/>
              <w:b/>
              <w:szCs w:val="28"/>
            </w:rPr>
            <w:t>MİLLİ EĞİTİM BAKANLIĞI</w:t>
          </w:r>
        </w:p>
        <w:p w:rsidR="00C029E5" w:rsidRDefault="00C029E5" w:rsidP="00C029E5">
          <w:pPr>
            <w:pStyle w:val="stbilgi"/>
            <w:jc w:val="center"/>
            <w:rPr>
              <w:rFonts w:ascii="Cambria" w:hAnsi="Cambria"/>
              <w:szCs w:val="28"/>
            </w:rPr>
          </w:pPr>
          <w:r>
            <w:rPr>
              <w:rFonts w:ascii="Cambria" w:hAnsi="Cambria"/>
              <w:b/>
              <w:szCs w:val="28"/>
            </w:rPr>
            <w:t>İşyeri Sağlık ve Güvenlik Birimi</w:t>
          </w:r>
        </w:p>
        <w:p w:rsidR="00C029E5" w:rsidRDefault="00C029E5" w:rsidP="00C029E5">
          <w:pPr>
            <w:pStyle w:val="stbilgi"/>
            <w:jc w:val="center"/>
            <w:rPr>
              <w:rFonts w:ascii="Cambria" w:hAnsi="Cambria"/>
              <w:b/>
              <w:sz w:val="20"/>
              <w:szCs w:val="28"/>
            </w:rPr>
          </w:pPr>
        </w:p>
        <w:p w:rsidR="005775BB" w:rsidRPr="00C029E5" w:rsidRDefault="0018755D" w:rsidP="00B90C10">
          <w:pPr>
            <w:pStyle w:val="stbilgi"/>
            <w:jc w:val="center"/>
            <w:rPr>
              <w:rFonts w:ascii="Cambria" w:hAnsi="Cambria"/>
              <w:b/>
              <w:sz w:val="28"/>
              <w:szCs w:val="28"/>
            </w:rPr>
          </w:pPr>
          <w:bookmarkStart w:id="0" w:name="_GoBack"/>
          <w:r w:rsidRPr="00C029E5">
            <w:rPr>
              <w:rFonts w:ascii="Cambria" w:hAnsi="Cambria"/>
              <w:b/>
              <w:bCs/>
              <w:sz w:val="28"/>
              <w:szCs w:val="28"/>
            </w:rPr>
            <w:t>KOMPRESÖR</w:t>
          </w:r>
          <w:r w:rsidR="005775BB" w:rsidRPr="00C029E5">
            <w:rPr>
              <w:rFonts w:ascii="Cambria" w:hAnsi="Cambria"/>
              <w:b/>
              <w:bCs/>
              <w:sz w:val="28"/>
              <w:szCs w:val="28"/>
            </w:rPr>
            <w:t xml:space="preserve"> </w:t>
          </w:r>
          <w:r w:rsidR="00B90C10" w:rsidRPr="00C029E5">
            <w:rPr>
              <w:rFonts w:ascii="Cambria" w:hAnsi="Cambria"/>
              <w:b/>
              <w:bCs/>
              <w:sz w:val="28"/>
              <w:szCs w:val="28"/>
            </w:rPr>
            <w:t>PERİYODİK KONTROL</w:t>
          </w:r>
          <w:r w:rsidR="005775BB" w:rsidRPr="00C029E5">
            <w:rPr>
              <w:rFonts w:ascii="Cambria" w:hAnsi="Cambria"/>
              <w:b/>
              <w:bCs/>
              <w:sz w:val="28"/>
              <w:szCs w:val="28"/>
            </w:rPr>
            <w:t xml:space="preserve"> </w:t>
          </w:r>
          <w:bookmarkEnd w:id="0"/>
          <w:r w:rsidR="005775BB" w:rsidRPr="00C029E5">
            <w:rPr>
              <w:rFonts w:ascii="Cambria" w:hAnsi="Cambria"/>
              <w:b/>
              <w:bCs/>
              <w:sz w:val="28"/>
              <w:szCs w:val="28"/>
            </w:rPr>
            <w:t>FORMU</w:t>
          </w: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C029E5" w:rsidP="003C1D6D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PKF.08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2506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="00C029E5" w:rsidRPr="00C029E5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201B90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C029E5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="00C029E5" w:rsidRPr="00C029E5">
            <w:rPr>
              <w:rFonts w:ascii="Cambria" w:hAnsi="Cambria"/>
              <w:sz w:val="16"/>
              <w:szCs w:val="16"/>
            </w:rPr>
            <w:t xml:space="preserve"> / </w:t>
          </w:r>
          <w:fldSimple w:instr="NUMPAGES  \* Arabic  \* MERGEFORMAT">
            <w:r w:rsidR="00201B90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775BB" w:rsidTr="005775BB">
      <w:trPr>
        <w:trHeight w:val="275"/>
      </w:trPr>
      <w:tc>
        <w:tcPr>
          <w:tcW w:w="1985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4819" w:type="dxa"/>
          <w:vMerge/>
          <w:shd w:val="clear" w:color="auto" w:fill="auto"/>
        </w:tcPr>
        <w:p w:rsidR="005775BB" w:rsidRPr="00234F0A" w:rsidRDefault="005775BB" w:rsidP="00C466C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5" w:type="dxa"/>
          <w:shd w:val="clear" w:color="auto" w:fill="auto"/>
          <w:vAlign w:val="center"/>
        </w:tcPr>
        <w:p w:rsidR="005775BB" w:rsidRPr="00904A63" w:rsidRDefault="005775B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0D6C85" w:rsidRDefault="000D6C8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Default="008303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2405"/>
    <w:multiLevelType w:val="hybridMultilevel"/>
    <w:tmpl w:val="20F0E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D5F4D"/>
    <w:rsid w:val="00027E1D"/>
    <w:rsid w:val="000913E7"/>
    <w:rsid w:val="000D5F4D"/>
    <w:rsid w:val="000D6C85"/>
    <w:rsid w:val="000E3A4E"/>
    <w:rsid w:val="000E4FA7"/>
    <w:rsid w:val="00102FA3"/>
    <w:rsid w:val="001034DE"/>
    <w:rsid w:val="00106961"/>
    <w:rsid w:val="00107C6F"/>
    <w:rsid w:val="001807CC"/>
    <w:rsid w:val="0018755D"/>
    <w:rsid w:val="00201B90"/>
    <w:rsid w:val="00204CAA"/>
    <w:rsid w:val="002238CB"/>
    <w:rsid w:val="00243183"/>
    <w:rsid w:val="00250FC2"/>
    <w:rsid w:val="00264C37"/>
    <w:rsid w:val="002669A0"/>
    <w:rsid w:val="00272ACC"/>
    <w:rsid w:val="002C0A01"/>
    <w:rsid w:val="002E537D"/>
    <w:rsid w:val="00303917"/>
    <w:rsid w:val="003119E1"/>
    <w:rsid w:val="003307EB"/>
    <w:rsid w:val="0034670A"/>
    <w:rsid w:val="003617D5"/>
    <w:rsid w:val="003A40F7"/>
    <w:rsid w:val="003C1D6D"/>
    <w:rsid w:val="003D32E6"/>
    <w:rsid w:val="00405DA5"/>
    <w:rsid w:val="00445C2E"/>
    <w:rsid w:val="00454130"/>
    <w:rsid w:val="00492CEC"/>
    <w:rsid w:val="004C1141"/>
    <w:rsid w:val="00531F80"/>
    <w:rsid w:val="005378DC"/>
    <w:rsid w:val="005666AB"/>
    <w:rsid w:val="00572506"/>
    <w:rsid w:val="005775BB"/>
    <w:rsid w:val="005C4417"/>
    <w:rsid w:val="00672A6E"/>
    <w:rsid w:val="006771B2"/>
    <w:rsid w:val="00683DE5"/>
    <w:rsid w:val="0069792F"/>
    <w:rsid w:val="006A7F05"/>
    <w:rsid w:val="006F704A"/>
    <w:rsid w:val="00724E3E"/>
    <w:rsid w:val="008232DC"/>
    <w:rsid w:val="00824FDC"/>
    <w:rsid w:val="00830382"/>
    <w:rsid w:val="00853991"/>
    <w:rsid w:val="008C7451"/>
    <w:rsid w:val="009052B6"/>
    <w:rsid w:val="00936A42"/>
    <w:rsid w:val="0097581D"/>
    <w:rsid w:val="0099304E"/>
    <w:rsid w:val="009A06E2"/>
    <w:rsid w:val="009C4F7E"/>
    <w:rsid w:val="00A01AB7"/>
    <w:rsid w:val="00A05E1A"/>
    <w:rsid w:val="00A5667D"/>
    <w:rsid w:val="00A65E3C"/>
    <w:rsid w:val="00A71458"/>
    <w:rsid w:val="00A962CD"/>
    <w:rsid w:val="00AC5969"/>
    <w:rsid w:val="00B60AA1"/>
    <w:rsid w:val="00B90C10"/>
    <w:rsid w:val="00BA1262"/>
    <w:rsid w:val="00BB2F57"/>
    <w:rsid w:val="00BE3671"/>
    <w:rsid w:val="00C00184"/>
    <w:rsid w:val="00C029E5"/>
    <w:rsid w:val="00C11602"/>
    <w:rsid w:val="00C466C5"/>
    <w:rsid w:val="00CB2962"/>
    <w:rsid w:val="00CD3937"/>
    <w:rsid w:val="00CD4F07"/>
    <w:rsid w:val="00CE37B0"/>
    <w:rsid w:val="00CF2DC6"/>
    <w:rsid w:val="00CF673C"/>
    <w:rsid w:val="00D119C3"/>
    <w:rsid w:val="00D97B58"/>
    <w:rsid w:val="00DE2094"/>
    <w:rsid w:val="00DE6762"/>
    <w:rsid w:val="00E03D6F"/>
    <w:rsid w:val="00E550D5"/>
    <w:rsid w:val="00E64C71"/>
    <w:rsid w:val="00F34A7C"/>
    <w:rsid w:val="00F34F00"/>
    <w:rsid w:val="00F54E75"/>
    <w:rsid w:val="00FF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06"/>
    <w:rPr>
      <w:sz w:val="24"/>
      <w:szCs w:val="24"/>
    </w:rPr>
  </w:style>
  <w:style w:type="paragraph" w:styleId="Balk1">
    <w:name w:val="heading 1"/>
    <w:basedOn w:val="Normal"/>
    <w:next w:val="Normal"/>
    <w:qFormat/>
    <w:rsid w:val="00572506"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rsid w:val="00572506"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CF67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link w:val="Altbilgi"/>
    <w:uiPriority w:val="99"/>
    <w:rsid w:val="00CF67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Casper</cp:lastModifiedBy>
  <cp:revision>2</cp:revision>
  <cp:lastPrinted>2011-11-23T14:41:00Z</cp:lastPrinted>
  <dcterms:created xsi:type="dcterms:W3CDTF">2016-11-26T08:07:00Z</dcterms:created>
  <dcterms:modified xsi:type="dcterms:W3CDTF">2016-11-26T08:07:00Z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-2032232563</vt:i4>
  </property>
  <property fmtid="{D5CDD505-2E9C-101B-9397-08002B2CF9AE}" pid="3" name="_EmailSubject">
    <vt:lpwstr>sürtaş, ulukar</vt:lpwstr>
  </property>
  <property fmtid="{D5CDD505-2E9C-101B-9397-08002B2CF9AE}" pid="4" name="_AuthorEmail">
    <vt:lpwstr>fsakin@birmuhendislik.com</vt:lpwstr>
  </property>
  <property fmtid="{D5CDD505-2E9C-101B-9397-08002B2CF9AE}" pid="5" name="_AuthorEmailDisplayName">
    <vt:lpwstr>Faruk SAKİN</vt:lpwstr>
  </property>
  <property fmtid="{D5CDD505-2E9C-101B-9397-08002B2CF9AE}" pid="6" name="_ReviewingToolsShownOnce">
    <vt:lpwstr/>
  </property>
</Properties>
</file>